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A631" w14:textId="77777777" w:rsidR="007D7140" w:rsidRDefault="007D7140" w:rsidP="007D7140">
      <w:pPr>
        <w:jc w:val="center"/>
      </w:pPr>
      <w:r>
        <w:t xml:space="preserve">ПРОТОКОЛ </w:t>
      </w:r>
    </w:p>
    <w:p w14:paraId="03EAE242" w14:textId="0F0FB591" w:rsidR="007D7140" w:rsidRDefault="007D7140" w:rsidP="007D7140">
      <w:pPr>
        <w:jc w:val="center"/>
      </w:pPr>
      <w:proofErr w:type="gramStart"/>
      <w:r>
        <w:t>Общего  собрания</w:t>
      </w:r>
      <w:proofErr w:type="gramEnd"/>
      <w:r>
        <w:t xml:space="preserve"> СНТ «Эра»</w:t>
      </w:r>
    </w:p>
    <w:p w14:paraId="64F6A3AA" w14:textId="77777777" w:rsidR="007D7140" w:rsidRDefault="007D7140" w:rsidP="007D7140">
      <w:pPr>
        <w:jc w:val="center"/>
      </w:pPr>
      <w:r>
        <w:t>30 апреля 2020 года</w:t>
      </w:r>
    </w:p>
    <w:p w14:paraId="64F1989B" w14:textId="77777777" w:rsidR="007D7140" w:rsidRDefault="007D7140" w:rsidP="007D7140">
      <w:pPr>
        <w:jc w:val="center"/>
      </w:pPr>
      <w:r>
        <w:t>Место проведения: 21 км Байкальского тракта, СНТ «Эра», у пирса</w:t>
      </w:r>
    </w:p>
    <w:p w14:paraId="50EE1F88" w14:textId="23786912" w:rsidR="007D7140" w:rsidRDefault="007D7140" w:rsidP="007D7140">
      <w:pPr>
        <w:jc w:val="center"/>
      </w:pPr>
      <w:r>
        <w:t>Время проведения 14:00</w:t>
      </w:r>
    </w:p>
    <w:p w14:paraId="6D270C07" w14:textId="28DB664F" w:rsidR="007D7140" w:rsidRDefault="007D7140" w:rsidP="007D7140">
      <w:r>
        <w:t xml:space="preserve">Повестка собрания: </w:t>
      </w:r>
    </w:p>
    <w:p w14:paraId="1B248C10" w14:textId="381A623C" w:rsidR="007D7140" w:rsidRDefault="007D7140" w:rsidP="007D7140">
      <w:pPr>
        <w:pStyle w:val="a3"/>
        <w:numPr>
          <w:ilvl w:val="0"/>
          <w:numId w:val="2"/>
        </w:numPr>
      </w:pPr>
      <w:r>
        <w:t>Приём в члены СНТ</w:t>
      </w:r>
    </w:p>
    <w:p w14:paraId="2A58D3A2" w14:textId="49E48569" w:rsidR="007D7140" w:rsidRDefault="007D7140" w:rsidP="007D7140">
      <w:pPr>
        <w:pStyle w:val="a3"/>
        <w:numPr>
          <w:ilvl w:val="0"/>
          <w:numId w:val="2"/>
        </w:numPr>
      </w:pPr>
      <w:r>
        <w:t>Отчёт о деятельности Правления за отчётный период с 1 августа 2021 года по 30 апреля 2022 года</w:t>
      </w:r>
    </w:p>
    <w:p w14:paraId="3A5049D4" w14:textId="1C8C2A98" w:rsidR="007D7140" w:rsidRDefault="007D7140" w:rsidP="007D7140">
      <w:pPr>
        <w:pStyle w:val="a3"/>
        <w:numPr>
          <w:ilvl w:val="0"/>
          <w:numId w:val="2"/>
        </w:numPr>
      </w:pPr>
      <w:r>
        <w:t xml:space="preserve">Принятие сметы расходов и утверждение бюджета на период с 1 мая по 31 июля 2022 года </w:t>
      </w:r>
    </w:p>
    <w:p w14:paraId="352D17A4" w14:textId="724789E8" w:rsidR="007D7140" w:rsidRDefault="007D7140" w:rsidP="007D7140">
      <w:pPr>
        <w:pStyle w:val="a3"/>
        <w:numPr>
          <w:ilvl w:val="0"/>
          <w:numId w:val="2"/>
        </w:numPr>
      </w:pPr>
      <w:r>
        <w:t>Принятие решения по заявлению Сичкаренко А о демонтаже трех столбов, находящихся на территории его участка</w:t>
      </w:r>
    </w:p>
    <w:p w14:paraId="1DF0CF50" w14:textId="0A10CDCC" w:rsidR="007D7140" w:rsidRDefault="007D7140" w:rsidP="007D7140">
      <w:pPr>
        <w:pStyle w:val="a3"/>
        <w:numPr>
          <w:ilvl w:val="0"/>
          <w:numId w:val="2"/>
        </w:numPr>
      </w:pPr>
      <w:r>
        <w:t>Перенос трансформаторной подстанции с участка Чиргун Сергея Александровича на другую территорию</w:t>
      </w:r>
    </w:p>
    <w:p w14:paraId="3A4DF6A5" w14:textId="75D6A20A" w:rsidR="007D7140" w:rsidRDefault="007D7140" w:rsidP="007D7140">
      <w:pPr>
        <w:pStyle w:val="a3"/>
        <w:numPr>
          <w:ilvl w:val="0"/>
          <w:numId w:val="2"/>
        </w:numPr>
      </w:pPr>
      <w:r>
        <w:t xml:space="preserve">Выборы </w:t>
      </w:r>
      <w:proofErr w:type="gramStart"/>
      <w:r>
        <w:t>нового  Председателя</w:t>
      </w:r>
      <w:proofErr w:type="gramEnd"/>
      <w:r>
        <w:t xml:space="preserve"> СНТ «Эра» в связи с самоотводом действующего </w:t>
      </w:r>
    </w:p>
    <w:p w14:paraId="0230F748" w14:textId="67377A40" w:rsidR="008A16C6" w:rsidRDefault="007D7140" w:rsidP="007D7140">
      <w:pPr>
        <w:pStyle w:val="a3"/>
        <w:numPr>
          <w:ilvl w:val="0"/>
          <w:numId w:val="2"/>
        </w:numPr>
      </w:pPr>
      <w:r>
        <w:t>Оргвопросы</w:t>
      </w:r>
    </w:p>
    <w:p w14:paraId="68753C6C" w14:textId="77777777" w:rsidR="007B3A17" w:rsidRDefault="007B3A17" w:rsidP="007B3A17">
      <w:r>
        <w:t xml:space="preserve">Для голосования по вопросам по вопросам </w:t>
      </w:r>
      <w:proofErr w:type="gramStart"/>
      <w:r>
        <w:t>сметы  и</w:t>
      </w:r>
      <w:proofErr w:type="gramEnd"/>
      <w:r>
        <w:t xml:space="preserve"> общего имущества  нужно 2/3 от общего количества (вместе с нечленами)</w:t>
      </w:r>
    </w:p>
    <w:p w14:paraId="749BED33" w14:textId="77777777" w:rsidR="007B3A17" w:rsidRDefault="007B3A17" w:rsidP="007B3A17">
      <w:r>
        <w:t>Для голосования по переизбрания председателя и правления нужно 2/3 от числа членов СНТ</w:t>
      </w:r>
    </w:p>
    <w:p w14:paraId="5659DD03" w14:textId="1CE7A1EF" w:rsidR="007D7140" w:rsidRDefault="007B3A17" w:rsidP="007B3A17">
      <w:r>
        <w:t>По иным вопросам – большинством голосов от числа присутствующих</w:t>
      </w:r>
    </w:p>
    <w:p w14:paraId="451008FC" w14:textId="588A9D76" w:rsidR="007D7140" w:rsidRDefault="007D7140" w:rsidP="007D7140">
      <w:r>
        <w:t xml:space="preserve">Ход собрания: </w:t>
      </w:r>
    </w:p>
    <w:p w14:paraId="58C79EF8" w14:textId="6EE3EB69" w:rsidR="007D7140" w:rsidRDefault="007D7140" w:rsidP="007D7140">
      <w:pPr>
        <w:pStyle w:val="a3"/>
        <w:numPr>
          <w:ilvl w:val="0"/>
          <w:numId w:val="4"/>
        </w:numPr>
      </w:pPr>
      <w:r>
        <w:t>На собрании присутствует ____</w:t>
      </w:r>
      <w:r w:rsidR="00923A92">
        <w:t>27</w:t>
      </w:r>
      <w:r>
        <w:t>____ человек</w:t>
      </w:r>
    </w:p>
    <w:p w14:paraId="77BC2DCE" w14:textId="29879B72" w:rsidR="007D7140" w:rsidRDefault="007D7140" w:rsidP="007D7140">
      <w:r>
        <w:t>Из них ____</w:t>
      </w:r>
      <w:r w:rsidR="00923A92">
        <w:t>15</w:t>
      </w:r>
      <w:r>
        <w:t>___членов СНТ (по реестру 18 человек)</w:t>
      </w:r>
    </w:p>
    <w:p w14:paraId="346F988C" w14:textId="41D71220" w:rsidR="007D7140" w:rsidRDefault="007D7140" w:rsidP="007D7140">
      <w:r>
        <w:t>Кворум есть</w:t>
      </w:r>
    </w:p>
    <w:p w14:paraId="72DF2D4A" w14:textId="4E0EEC39" w:rsidR="00923A92" w:rsidRDefault="00923A92" w:rsidP="007D7140">
      <w:r>
        <w:t>Список присутствующих на собрании в приложении №1</w:t>
      </w:r>
    </w:p>
    <w:p w14:paraId="3E272658" w14:textId="1EC61357" w:rsidR="007D7140" w:rsidRDefault="007D7140" w:rsidP="007D7140">
      <w:pPr>
        <w:pStyle w:val="a3"/>
        <w:numPr>
          <w:ilvl w:val="0"/>
          <w:numId w:val="4"/>
        </w:numPr>
      </w:pPr>
      <w:r>
        <w:t>Председателем собрания избрали Шагину Е.Н.</w:t>
      </w:r>
    </w:p>
    <w:p w14:paraId="2D62862F" w14:textId="77777777" w:rsidR="007D7140" w:rsidRDefault="007D7140" w:rsidP="007D7140">
      <w:r>
        <w:t xml:space="preserve">Проголосовали </w:t>
      </w:r>
    </w:p>
    <w:p w14:paraId="2FE0C294" w14:textId="5418701B" w:rsidR="007D7140" w:rsidRDefault="007D7140" w:rsidP="007D7140">
      <w:r>
        <w:t xml:space="preserve">«за» </w:t>
      </w:r>
      <w:r w:rsidR="00204032">
        <w:t>- 27</w:t>
      </w:r>
    </w:p>
    <w:p w14:paraId="3EBBCA7B" w14:textId="089C1455" w:rsidR="007D7140" w:rsidRDefault="007D7140" w:rsidP="007D7140">
      <w:r>
        <w:t>«против»</w:t>
      </w:r>
      <w:r w:rsidR="00204032">
        <w:t xml:space="preserve"> -0</w:t>
      </w:r>
    </w:p>
    <w:p w14:paraId="6D73A348" w14:textId="2C8AECD8" w:rsidR="007D7140" w:rsidRDefault="007D7140" w:rsidP="007D7140">
      <w:r>
        <w:t>«воздержался»</w:t>
      </w:r>
      <w:r w:rsidR="00204032">
        <w:t>- 0</w:t>
      </w:r>
    </w:p>
    <w:p w14:paraId="68ACED6A" w14:textId="3E0C45A1" w:rsidR="00204032" w:rsidRDefault="00204032" w:rsidP="007D7140">
      <w:r>
        <w:t>Секретарём собрания избрали Волкову Юлию</w:t>
      </w:r>
      <w:r w:rsidR="00004E24">
        <w:t xml:space="preserve"> </w:t>
      </w:r>
      <w:proofErr w:type="gramStart"/>
      <w:r w:rsidR="00004E24">
        <w:t xml:space="preserve">Сергеевну </w:t>
      </w:r>
      <w:r>
        <w:t xml:space="preserve"> (</w:t>
      </w:r>
      <w:proofErr w:type="gramEnd"/>
      <w:r>
        <w:t>участок 14)</w:t>
      </w:r>
    </w:p>
    <w:p w14:paraId="13B2A98B" w14:textId="06A74904" w:rsidR="00140AA8" w:rsidRDefault="00140AA8" w:rsidP="00140AA8">
      <w:pPr>
        <w:pStyle w:val="a3"/>
        <w:numPr>
          <w:ilvl w:val="0"/>
          <w:numId w:val="4"/>
        </w:numPr>
      </w:pPr>
      <w:r>
        <w:t xml:space="preserve">Отчёт о деятельности Председателя и Правления. </w:t>
      </w:r>
    </w:p>
    <w:p w14:paraId="5AA8C976" w14:textId="7A03D1FF" w:rsidR="00204032" w:rsidRDefault="00204032" w:rsidP="00204032">
      <w:r>
        <w:t xml:space="preserve">По данному вопросу выступила председатель СНТ Шагина Е.Н. Отчёт был выслан членам и нечленам СНТ «Эра» по почте. </w:t>
      </w:r>
    </w:p>
    <w:p w14:paraId="453BDFCC" w14:textId="7B461DA1" w:rsidR="00140AA8" w:rsidRDefault="00BD762D" w:rsidP="00140AA8">
      <w:r>
        <w:t>Предложено п</w:t>
      </w:r>
      <w:r w:rsidR="00140AA8">
        <w:t xml:space="preserve">ризнать </w:t>
      </w:r>
      <w:r>
        <w:t>работу председателя и правления за период с 1</w:t>
      </w:r>
      <w:r w:rsidR="00A32234">
        <w:t xml:space="preserve"> августа</w:t>
      </w:r>
      <w:r>
        <w:t xml:space="preserve"> 2021 года по 30 апреля 2022 </w:t>
      </w:r>
      <w:proofErr w:type="gramStart"/>
      <w:r>
        <w:t>года  с</w:t>
      </w:r>
      <w:proofErr w:type="gramEnd"/>
      <w:r>
        <w:t xml:space="preserve"> </w:t>
      </w:r>
      <w:r w:rsidR="00140AA8">
        <w:t>удовлетворительной</w:t>
      </w:r>
    </w:p>
    <w:p w14:paraId="6A07808F" w14:textId="23F92BBB" w:rsidR="00140AA8" w:rsidRDefault="00A32234" w:rsidP="00140AA8">
      <w:r>
        <w:lastRenderedPageBreak/>
        <w:t>«</w:t>
      </w:r>
      <w:r w:rsidR="00140AA8">
        <w:t>За</w:t>
      </w:r>
      <w:r>
        <w:t>»</w:t>
      </w:r>
      <w:r w:rsidR="00BD762D">
        <w:t xml:space="preserve"> 17 человек</w:t>
      </w:r>
      <w:r w:rsidR="00140AA8">
        <w:br/>
      </w:r>
      <w:r>
        <w:t>«П</w:t>
      </w:r>
      <w:r w:rsidR="00140AA8">
        <w:t>ротив</w:t>
      </w:r>
      <w:r>
        <w:t>»</w:t>
      </w:r>
      <w:r w:rsidR="00BD762D">
        <w:t xml:space="preserve"> 2 человека</w:t>
      </w:r>
    </w:p>
    <w:p w14:paraId="3D4D3A3B" w14:textId="30ED5394" w:rsidR="00140AA8" w:rsidRDefault="00A32234" w:rsidP="00140AA8">
      <w:r>
        <w:t>«</w:t>
      </w:r>
      <w:r w:rsidR="00140AA8">
        <w:t>Воздержались</w:t>
      </w:r>
      <w:r>
        <w:t>»</w:t>
      </w:r>
    </w:p>
    <w:p w14:paraId="6BC4A124" w14:textId="77777777" w:rsidR="00C817C6" w:rsidRDefault="00304858" w:rsidP="00C817C6">
      <w:pPr>
        <w:pStyle w:val="a3"/>
        <w:numPr>
          <w:ilvl w:val="0"/>
          <w:numId w:val="4"/>
        </w:numPr>
      </w:pPr>
      <w:r>
        <w:t>Приём в члены СНТ «Эра»</w:t>
      </w:r>
      <w:r w:rsidR="00C817C6">
        <w:t xml:space="preserve">. Шагина Е.Н. дала разъяснения по статье 7 закона 217. Цели создания и деятельности товарищества и статье 6, п.3. </w:t>
      </w:r>
    </w:p>
    <w:p w14:paraId="7166DB03" w14:textId="2A7AE807" w:rsidR="00C817C6" w:rsidRDefault="00C817C6" w:rsidP="007B3A17">
      <w:r>
        <w:t xml:space="preserve">Члены СНТ – пользуются э/энергией и </w:t>
      </w:r>
      <w:proofErr w:type="spellStart"/>
      <w:proofErr w:type="gramStart"/>
      <w:r>
        <w:t>др.благами</w:t>
      </w:r>
      <w:proofErr w:type="spellEnd"/>
      <w:proofErr w:type="gramEnd"/>
      <w:r>
        <w:t xml:space="preserve"> внутри СНТ. </w:t>
      </w:r>
      <w:r w:rsidRPr="00DB4AC5">
        <w:rPr>
          <w:u w:val="single"/>
        </w:rPr>
        <w:t>Исключение из членов СНТ при неуплате взносов в течение более двух месяцев</w:t>
      </w:r>
      <w:r>
        <w:t xml:space="preserve"> с момента возникновения этой обязанности (статья 13 закона 217). </w:t>
      </w:r>
    </w:p>
    <w:p w14:paraId="7ADF1D58" w14:textId="77777777" w:rsidR="00A827D1" w:rsidRDefault="00A827D1" w:rsidP="00A827D1">
      <w:r>
        <w:t>Мы некоммерческая орг-</w:t>
      </w:r>
      <w:proofErr w:type="spellStart"/>
      <w:r>
        <w:t>ция</w:t>
      </w:r>
      <w:proofErr w:type="spellEnd"/>
      <w:r>
        <w:t xml:space="preserve">, не получаем доходов, живём на членские взносы. </w:t>
      </w:r>
    </w:p>
    <w:p w14:paraId="48242F48" w14:textId="5C75B3A1" w:rsidR="00A827D1" w:rsidRDefault="00A827D1" w:rsidP="00A827D1">
      <w:r>
        <w:t>Нечлены (</w:t>
      </w:r>
      <w:proofErr w:type="gramStart"/>
      <w:r>
        <w:t>индивидуалы)  СНТ</w:t>
      </w:r>
      <w:proofErr w:type="gramEnd"/>
      <w:r>
        <w:t xml:space="preserve"> – пользуются электроэнергией по отдельному договору между СНТ и индивидуалом по цене стороннего потребителя, мы заявляем дополнительный вид деятельности, нанимаем бухгалтера, платим налоги. Отключение автоматически при неуплате.</w:t>
      </w:r>
    </w:p>
    <w:p w14:paraId="11ECF974" w14:textId="77777777" w:rsidR="00C817C6" w:rsidRDefault="00C817C6" w:rsidP="007B3A17">
      <w:r>
        <w:t>Список неплательщиков по ежемесячным взносам:</w:t>
      </w:r>
    </w:p>
    <w:p w14:paraId="4B2A9841" w14:textId="77777777" w:rsidR="00C817C6" w:rsidRDefault="00C817C6" w:rsidP="00C817C6">
      <w:pPr>
        <w:pStyle w:val="a3"/>
      </w:pPr>
      <w:proofErr w:type="spellStart"/>
      <w:r>
        <w:t>Цырлин</w:t>
      </w:r>
      <w:proofErr w:type="spellEnd"/>
      <w:r>
        <w:t xml:space="preserve"> </w:t>
      </w:r>
      <w:proofErr w:type="gramStart"/>
      <w:r>
        <w:t>В.Л.(</w:t>
      </w:r>
      <w:proofErr w:type="gramEnd"/>
      <w:r>
        <w:t>член СНТ)</w:t>
      </w:r>
    </w:p>
    <w:p w14:paraId="3C1FC989" w14:textId="77777777" w:rsidR="00C817C6" w:rsidRDefault="00C817C6" w:rsidP="00C817C6">
      <w:pPr>
        <w:pStyle w:val="a3"/>
      </w:pPr>
      <w:r>
        <w:t>Волков С. (член СНТ)</w:t>
      </w:r>
    </w:p>
    <w:p w14:paraId="2A835108" w14:textId="77777777" w:rsidR="00C817C6" w:rsidRDefault="00C817C6" w:rsidP="00C817C6">
      <w:pPr>
        <w:pStyle w:val="a3"/>
      </w:pPr>
      <w:r>
        <w:t>Шестаков А.  (член СНТ)</w:t>
      </w:r>
    </w:p>
    <w:p w14:paraId="0AC86598" w14:textId="77777777" w:rsidR="00C817C6" w:rsidRDefault="00C817C6" w:rsidP="00C817C6">
      <w:pPr>
        <w:pStyle w:val="a3"/>
      </w:pPr>
      <w:r>
        <w:t>Юсупов Р.  (нечлен СНТ, принят 30.04)</w:t>
      </w:r>
    </w:p>
    <w:p w14:paraId="44EE28D9" w14:textId="77777777" w:rsidR="00C817C6" w:rsidRDefault="00C817C6" w:rsidP="00C817C6">
      <w:pPr>
        <w:pStyle w:val="a3"/>
      </w:pPr>
      <w:proofErr w:type="spellStart"/>
      <w:r>
        <w:t>Тайшина</w:t>
      </w:r>
      <w:proofErr w:type="spellEnd"/>
      <w:r>
        <w:t xml:space="preserve"> Н.Ю.  (нечлен СНТ, нет заявления на вступление)</w:t>
      </w:r>
    </w:p>
    <w:p w14:paraId="7FA1E23F" w14:textId="77777777" w:rsidR="00C817C6" w:rsidRDefault="00C817C6" w:rsidP="007B3A17">
      <w:r>
        <w:t>По столбам:</w:t>
      </w:r>
    </w:p>
    <w:p w14:paraId="00718DCA" w14:textId="77777777" w:rsidR="00C817C6" w:rsidRDefault="00C817C6" w:rsidP="00C817C6">
      <w:pPr>
        <w:pStyle w:val="a3"/>
      </w:pPr>
      <w:proofErr w:type="spellStart"/>
      <w:r>
        <w:t>Цырлин</w:t>
      </w:r>
      <w:proofErr w:type="spellEnd"/>
      <w:r>
        <w:t xml:space="preserve"> (член СНТ)</w:t>
      </w:r>
    </w:p>
    <w:p w14:paraId="1F593E73" w14:textId="77777777" w:rsidR="00C817C6" w:rsidRDefault="00C817C6" w:rsidP="00C817C6">
      <w:pPr>
        <w:pStyle w:val="a3"/>
      </w:pPr>
      <w:r>
        <w:t>Шестаков (член СНТ)</w:t>
      </w:r>
    </w:p>
    <w:p w14:paraId="3DBD80DE" w14:textId="3644A5FE" w:rsidR="00C817C6" w:rsidRDefault="00C817C6" w:rsidP="00C817C6">
      <w:pPr>
        <w:pStyle w:val="a3"/>
      </w:pPr>
      <w:r>
        <w:t>Нижегородов (нечлен СНТ, принят 30.04.)</w:t>
      </w:r>
    </w:p>
    <w:p w14:paraId="188A2F6F" w14:textId="04D24C22" w:rsidR="007B3A17" w:rsidRDefault="007B3A17" w:rsidP="007B3A17">
      <w:r>
        <w:t>По долгам за прошлые годы, согласно акту ревизии с 2018 по 2021 год:</w:t>
      </w:r>
    </w:p>
    <w:p w14:paraId="3D39D98C" w14:textId="46C6B3D1" w:rsidR="007B3A17" w:rsidRDefault="007B3A17" w:rsidP="007B3A17">
      <w:r>
        <w:t xml:space="preserve">Даутов С.Г. 38277,24 </w:t>
      </w:r>
      <w:proofErr w:type="spellStart"/>
      <w:r>
        <w:t>руб</w:t>
      </w:r>
      <w:proofErr w:type="spellEnd"/>
      <w:r w:rsidR="00A827D1">
        <w:br/>
        <w:t xml:space="preserve">Примечание: на собрании предоставлена квитанция от 30.04.22 с оплатой долга </w:t>
      </w:r>
      <w:r>
        <w:br/>
      </w:r>
      <w:proofErr w:type="spellStart"/>
      <w:r>
        <w:t>Тайшина</w:t>
      </w:r>
      <w:proofErr w:type="spellEnd"/>
      <w:r>
        <w:t xml:space="preserve"> Н.Ю. 22113,08 </w:t>
      </w:r>
      <w:proofErr w:type="spellStart"/>
      <w:r>
        <w:t>руб</w:t>
      </w:r>
      <w:proofErr w:type="spellEnd"/>
      <w:r w:rsidR="00A827D1">
        <w:br/>
      </w:r>
      <w:proofErr w:type="gramStart"/>
      <w:r w:rsidR="00A827D1">
        <w:t>Примечание:  на</w:t>
      </w:r>
      <w:proofErr w:type="gramEnd"/>
      <w:r w:rsidR="00A827D1">
        <w:t xml:space="preserve"> собрании предоставлена информация об оплате, которая была сделана 29.04.22</w:t>
      </w:r>
    </w:p>
    <w:p w14:paraId="5D7CCB73" w14:textId="77777777" w:rsidR="00C817C6" w:rsidRDefault="00C817C6" w:rsidP="00C817C6">
      <w:pPr>
        <w:pStyle w:val="a3"/>
      </w:pPr>
      <w:r>
        <w:t xml:space="preserve">Поданы заявления на вступление в члены СНТ </w:t>
      </w:r>
      <w:proofErr w:type="gramStart"/>
      <w:r>
        <w:t>от :</w:t>
      </w:r>
      <w:proofErr w:type="gramEnd"/>
    </w:p>
    <w:p w14:paraId="66B5E9BB" w14:textId="77777777" w:rsidR="00C817C6" w:rsidRDefault="00C817C6" w:rsidP="00C817C6">
      <w:pPr>
        <w:pStyle w:val="a3"/>
      </w:pPr>
      <w:r>
        <w:t xml:space="preserve">1.Щербаковой </w:t>
      </w:r>
      <w:proofErr w:type="gramStart"/>
      <w:r>
        <w:t>Е.А</w:t>
      </w:r>
      <w:proofErr w:type="gramEnd"/>
    </w:p>
    <w:p w14:paraId="6BD48811" w14:textId="77777777" w:rsidR="00C817C6" w:rsidRDefault="00C817C6" w:rsidP="00C817C6">
      <w:pPr>
        <w:pStyle w:val="a3"/>
      </w:pPr>
      <w:r>
        <w:t>2.Юсупова Р.Г.</w:t>
      </w:r>
    </w:p>
    <w:p w14:paraId="5374EBE9" w14:textId="77777777" w:rsidR="00C817C6" w:rsidRDefault="00C817C6" w:rsidP="00C817C6">
      <w:pPr>
        <w:pStyle w:val="a3"/>
      </w:pPr>
      <w:r>
        <w:t>3.Нежегородова Д.Л.</w:t>
      </w:r>
    </w:p>
    <w:p w14:paraId="478B2DAC" w14:textId="77777777" w:rsidR="00C817C6" w:rsidRDefault="00C817C6" w:rsidP="00C817C6">
      <w:pPr>
        <w:pStyle w:val="a3"/>
      </w:pPr>
      <w:r>
        <w:t>4.Макарова С.В.</w:t>
      </w:r>
    </w:p>
    <w:p w14:paraId="41640C21" w14:textId="77777777" w:rsidR="00C817C6" w:rsidRDefault="00C817C6" w:rsidP="00C817C6">
      <w:pPr>
        <w:pStyle w:val="a3"/>
      </w:pPr>
      <w:r>
        <w:t>5.Черепахиной И.С.</w:t>
      </w:r>
    </w:p>
    <w:p w14:paraId="3632365D" w14:textId="77777777" w:rsidR="00C817C6" w:rsidRDefault="00C817C6" w:rsidP="00C817C6">
      <w:pPr>
        <w:pStyle w:val="a3"/>
      </w:pPr>
      <w:r>
        <w:t>6.Свердловой Н.А.</w:t>
      </w:r>
    </w:p>
    <w:p w14:paraId="3F5C6899" w14:textId="77777777" w:rsidR="00C817C6" w:rsidRDefault="00C817C6" w:rsidP="00C817C6">
      <w:pPr>
        <w:pStyle w:val="a3"/>
      </w:pPr>
      <w:r>
        <w:t>7.Лаптева А.Н.</w:t>
      </w:r>
    </w:p>
    <w:p w14:paraId="5725951D" w14:textId="77777777" w:rsidR="00C817C6" w:rsidRDefault="00C817C6" w:rsidP="00C817C6">
      <w:pPr>
        <w:pStyle w:val="a3"/>
      </w:pPr>
      <w:r>
        <w:t>8.Ульяновой О.О.</w:t>
      </w:r>
    </w:p>
    <w:p w14:paraId="57D66A14" w14:textId="77777777" w:rsidR="00C817C6" w:rsidRDefault="00C817C6" w:rsidP="00C817C6">
      <w:pPr>
        <w:pStyle w:val="a3"/>
      </w:pPr>
      <w:r>
        <w:t>9.Кокоурова И.Н.</w:t>
      </w:r>
    </w:p>
    <w:p w14:paraId="57B0545C" w14:textId="77777777" w:rsidR="00C817C6" w:rsidRDefault="00C817C6" w:rsidP="00C817C6">
      <w:pPr>
        <w:pStyle w:val="a3"/>
      </w:pPr>
      <w:r>
        <w:t>10.Щербакова Е.В.</w:t>
      </w:r>
    </w:p>
    <w:p w14:paraId="1795E208" w14:textId="22A1381F" w:rsidR="00C817C6" w:rsidRDefault="00C817C6" w:rsidP="00C817C6">
      <w:pPr>
        <w:pStyle w:val="a3"/>
      </w:pPr>
      <w:r>
        <w:t>11.Даутова С.Г.</w:t>
      </w:r>
    </w:p>
    <w:p w14:paraId="23CD8766" w14:textId="77777777" w:rsidR="00C817C6" w:rsidRDefault="00C817C6" w:rsidP="00C817C6">
      <w:pPr>
        <w:pStyle w:val="a3"/>
      </w:pPr>
    </w:p>
    <w:p w14:paraId="6A586E79" w14:textId="66E3E298" w:rsidR="00425248" w:rsidRDefault="00425248" w:rsidP="00304858">
      <w:pPr>
        <w:ind w:left="360"/>
      </w:pPr>
      <w:r>
        <w:t>Предложено голосовать списком за всех</w:t>
      </w:r>
      <w:r w:rsidR="007A441B">
        <w:t xml:space="preserve">. </w:t>
      </w:r>
    </w:p>
    <w:p w14:paraId="4F78C0D4" w14:textId="5FAE1EA8" w:rsidR="007A441B" w:rsidRPr="00E36092" w:rsidRDefault="00A8423E" w:rsidP="00304858">
      <w:pPr>
        <w:ind w:left="360"/>
        <w:rPr>
          <w:b/>
          <w:bCs/>
        </w:rPr>
      </w:pPr>
      <w:r w:rsidRPr="00E36092">
        <w:rPr>
          <w:b/>
          <w:bCs/>
        </w:rPr>
        <w:t>Итоги г</w:t>
      </w:r>
      <w:r w:rsidR="007A441B" w:rsidRPr="00E36092">
        <w:rPr>
          <w:b/>
          <w:bCs/>
        </w:rPr>
        <w:t>олосовани</w:t>
      </w:r>
      <w:r w:rsidRPr="00E36092">
        <w:rPr>
          <w:b/>
          <w:bCs/>
        </w:rPr>
        <w:t>я</w:t>
      </w:r>
      <w:r w:rsidR="007A441B" w:rsidRPr="00E36092">
        <w:rPr>
          <w:b/>
          <w:bCs/>
        </w:rPr>
        <w:t xml:space="preserve">: </w:t>
      </w:r>
    </w:p>
    <w:p w14:paraId="23102478" w14:textId="0BCD54B9" w:rsidR="007A441B" w:rsidRDefault="007A441B" w:rsidP="00304858">
      <w:pPr>
        <w:ind w:left="360"/>
      </w:pPr>
      <w:r>
        <w:lastRenderedPageBreak/>
        <w:t>За 1</w:t>
      </w:r>
      <w:r w:rsidR="0040752F">
        <w:t>3</w:t>
      </w:r>
    </w:p>
    <w:p w14:paraId="439AA1B3" w14:textId="6E6C77B2" w:rsidR="007A441B" w:rsidRDefault="007A441B" w:rsidP="00304858">
      <w:pPr>
        <w:ind w:left="360"/>
      </w:pPr>
      <w:r>
        <w:t xml:space="preserve">Против </w:t>
      </w:r>
      <w:r w:rsidR="00A8423E">
        <w:t>1</w:t>
      </w:r>
    </w:p>
    <w:p w14:paraId="03E4D114" w14:textId="2F7AE300" w:rsidR="007A441B" w:rsidRDefault="007A441B" w:rsidP="00304858">
      <w:pPr>
        <w:ind w:left="360"/>
      </w:pPr>
      <w:r>
        <w:t xml:space="preserve">Воздержались </w:t>
      </w:r>
      <w:r w:rsidR="0040752F">
        <w:t>3</w:t>
      </w:r>
    </w:p>
    <w:p w14:paraId="260B0D29" w14:textId="194D6032" w:rsidR="00425248" w:rsidRDefault="00A25350" w:rsidP="0067086F">
      <w:r>
        <w:t xml:space="preserve">Итоги голосования: принять в члены СНТ «Эра» 11 человек. </w:t>
      </w:r>
    </w:p>
    <w:p w14:paraId="48700DF8" w14:textId="186356C3" w:rsidR="00A25350" w:rsidRDefault="00A25350" w:rsidP="0067086F">
      <w:r>
        <w:t xml:space="preserve">Итого, с учётом принятых, на собрании присутствует </w:t>
      </w:r>
      <w:r w:rsidRPr="0067086F">
        <w:rPr>
          <w:b/>
          <w:bCs/>
        </w:rPr>
        <w:t>2</w:t>
      </w:r>
      <w:r w:rsidR="0067086F" w:rsidRPr="0067086F">
        <w:rPr>
          <w:b/>
          <w:bCs/>
        </w:rPr>
        <w:t>5</w:t>
      </w:r>
      <w:r w:rsidRPr="0067086F">
        <w:rPr>
          <w:b/>
          <w:bCs/>
        </w:rPr>
        <w:t xml:space="preserve"> членов СНТ</w:t>
      </w:r>
      <w:r w:rsidR="0067086F" w:rsidRPr="0067086F">
        <w:rPr>
          <w:b/>
          <w:bCs/>
        </w:rPr>
        <w:t xml:space="preserve"> </w:t>
      </w:r>
      <w:r w:rsidR="0067086F">
        <w:t xml:space="preserve">(Щербаков А. принят по </w:t>
      </w:r>
      <w:proofErr w:type="gramStart"/>
      <w:r w:rsidR="0067086F">
        <w:t>заявлению  в</w:t>
      </w:r>
      <w:proofErr w:type="gramEnd"/>
      <w:r w:rsidR="0067086F">
        <w:t xml:space="preserve"> члены СНТ, но на собрании отсутствует) </w:t>
      </w:r>
      <w:r>
        <w:t xml:space="preserve"> и </w:t>
      </w:r>
      <w:r w:rsidR="0067086F">
        <w:t xml:space="preserve">2 нечлена СНТ (Чиргун С.С. -представитель Чиргун С.А. и </w:t>
      </w:r>
      <w:proofErr w:type="spellStart"/>
      <w:r w:rsidR="0067086F">
        <w:t>Тайшина</w:t>
      </w:r>
      <w:proofErr w:type="spellEnd"/>
      <w:r w:rsidR="0067086F">
        <w:t xml:space="preserve"> Л. – представитель </w:t>
      </w:r>
      <w:proofErr w:type="spellStart"/>
      <w:r w:rsidR="0067086F">
        <w:t>Тайшиной</w:t>
      </w:r>
      <w:proofErr w:type="spellEnd"/>
      <w:r w:rsidR="0067086F">
        <w:t xml:space="preserve"> Н.Ю.)</w:t>
      </w:r>
    </w:p>
    <w:p w14:paraId="08E8C4DB" w14:textId="77777777" w:rsidR="00766260" w:rsidRDefault="0040752F" w:rsidP="0067086F">
      <w:r>
        <w:t xml:space="preserve">Поступил вопрос от представителей </w:t>
      </w:r>
      <w:proofErr w:type="spellStart"/>
      <w:r>
        <w:t>Тайшиной</w:t>
      </w:r>
      <w:proofErr w:type="spellEnd"/>
      <w:r>
        <w:t xml:space="preserve"> Н.Ю. по поводу её членства в СНТ «Эра». Предъявлена устная претензия по поводу того, что её незаконно вывели из членов СНТ.</w:t>
      </w:r>
      <w:r w:rsidR="001F05CF">
        <w:t xml:space="preserve"> В качестве аргумента сказано, что </w:t>
      </w:r>
      <w:proofErr w:type="spellStart"/>
      <w:r w:rsidR="001F05CF">
        <w:t>Тайшина</w:t>
      </w:r>
      <w:proofErr w:type="spellEnd"/>
      <w:r w:rsidR="001F05CF">
        <w:t xml:space="preserve"> Н.Ю. создала СНТ и купила трансформаторную подстанцию.  </w:t>
      </w:r>
      <w:r>
        <w:t xml:space="preserve"> </w:t>
      </w:r>
    </w:p>
    <w:p w14:paraId="2DC9AADC" w14:textId="77777777" w:rsidR="00004E24" w:rsidRDefault="001F05CF" w:rsidP="0067086F">
      <w:r>
        <w:t xml:space="preserve">Ответ Шагиной Е.Н. о том, что согласно Закону 217 РФ </w:t>
      </w:r>
      <w:r w:rsidR="002E4E9E">
        <w:t>статья 4 пункт 2 собственники садовых земельных участков, расположенных в границах территории садоводства или огородничества, вправе создать лишь одно садоводческое или огородническое товарищество для управления имуществом общего пользования, расположенным в границах данной территории садоводства</w:t>
      </w:r>
      <w:r w:rsidR="00766260">
        <w:t xml:space="preserve">, а </w:t>
      </w:r>
      <w:proofErr w:type="spellStart"/>
      <w:r w:rsidR="00766260">
        <w:t>Тайшина</w:t>
      </w:r>
      <w:proofErr w:type="spellEnd"/>
      <w:r w:rsidR="00766260">
        <w:t xml:space="preserve"> Н.Ю., Даутов С.Г., </w:t>
      </w:r>
      <w:proofErr w:type="spellStart"/>
      <w:r w:rsidR="00766260">
        <w:t>Кокоуров</w:t>
      </w:r>
      <w:proofErr w:type="spellEnd"/>
      <w:r w:rsidR="00766260">
        <w:t xml:space="preserve"> И.Н. и Чиргун С.А. создали в 2012 году СНТ «Эра-1», что говорит о том, что  создав новое садоводство, они вышли из прежнего,  не было принято во внимание.  Также было указано, что раз они платят членские взносы в СНТ «Эра», то и являются членами СНТ «ЭРА».  В ответ Шагина Е.Н. сообщила, что согласно закону 217 ФЗ</w:t>
      </w:r>
      <w:r w:rsidR="00EF00FC">
        <w:t xml:space="preserve"> статья 5 пункт 2</w:t>
      </w:r>
      <w:r w:rsidR="00766260">
        <w:t>, членские взносы обязаны платить и члены СНТ, и нечлены. Представител</w:t>
      </w:r>
      <w:r w:rsidR="00EF00FC">
        <w:t>и</w:t>
      </w:r>
      <w:r w:rsidR="00766260">
        <w:t xml:space="preserve"> </w:t>
      </w:r>
      <w:proofErr w:type="spellStart"/>
      <w:r w:rsidR="00766260">
        <w:t>Тайшиной</w:t>
      </w:r>
      <w:proofErr w:type="spellEnd"/>
      <w:r w:rsidR="00766260">
        <w:t xml:space="preserve"> Н.Ю. не согласились с этой информацией.  </w:t>
      </w:r>
      <w:r w:rsidR="002E4E9E">
        <w:t xml:space="preserve"> </w:t>
      </w:r>
      <w:r w:rsidR="0040752F">
        <w:t xml:space="preserve">Здесь же поступила информация от представителя Даутова </w:t>
      </w:r>
      <w:proofErr w:type="gramStart"/>
      <w:r w:rsidR="0040752F">
        <w:t>С.Г. ,</w:t>
      </w:r>
      <w:proofErr w:type="gramEnd"/>
      <w:r w:rsidR="0040752F">
        <w:t xml:space="preserve"> что </w:t>
      </w:r>
      <w:r w:rsidR="00766260">
        <w:t xml:space="preserve">за трансформатор когда-то заплатили 5 млн 800 </w:t>
      </w:r>
      <w:proofErr w:type="spellStart"/>
      <w:r w:rsidR="00766260">
        <w:t>тыс</w:t>
      </w:r>
      <w:proofErr w:type="spellEnd"/>
      <w:r w:rsidR="00766260">
        <w:t xml:space="preserve"> рублей, из них 3 млн заплатила </w:t>
      </w:r>
      <w:proofErr w:type="spellStart"/>
      <w:r w:rsidR="00766260">
        <w:t>Тайшина</w:t>
      </w:r>
      <w:proofErr w:type="spellEnd"/>
      <w:r w:rsidR="00766260">
        <w:t xml:space="preserve"> Н.Ю.</w:t>
      </w:r>
      <w:r w:rsidR="00004E24">
        <w:t xml:space="preserve"> и поэтому </w:t>
      </w:r>
      <w:proofErr w:type="spellStart"/>
      <w:r w:rsidR="00004E24">
        <w:t>Тайшина</w:t>
      </w:r>
      <w:proofErr w:type="spellEnd"/>
      <w:r w:rsidR="00004E24">
        <w:t xml:space="preserve"> Н.Ю. не может не являться членом СНТ «Эра». </w:t>
      </w:r>
    </w:p>
    <w:p w14:paraId="36042F90" w14:textId="2CAC87D9" w:rsidR="0040752F" w:rsidRDefault="00EF00FC" w:rsidP="0067086F">
      <w:r>
        <w:t>Участниками собрания п</w:t>
      </w:r>
      <w:r w:rsidR="0040752F">
        <w:t xml:space="preserve">редложено </w:t>
      </w:r>
      <w:r w:rsidR="00766260">
        <w:t>данную ситуацию вынести за рамки собрания и рассмотреть индивидуально</w:t>
      </w:r>
      <w:r>
        <w:t xml:space="preserve"> с заинтересованными лицами. </w:t>
      </w:r>
    </w:p>
    <w:p w14:paraId="63EF512F" w14:textId="77777777" w:rsidR="00EF00FC" w:rsidRDefault="00EF00FC" w:rsidP="0067086F"/>
    <w:p w14:paraId="68C84AC1" w14:textId="03EDAAB7" w:rsidR="00F455F1" w:rsidRDefault="00F455F1" w:rsidP="00140AA8">
      <w:pPr>
        <w:pStyle w:val="a3"/>
        <w:numPr>
          <w:ilvl w:val="0"/>
          <w:numId w:val="4"/>
        </w:numPr>
      </w:pPr>
      <w:r>
        <w:t>По вопросу смет</w:t>
      </w:r>
      <w:r w:rsidR="00C817C6">
        <w:t>ы</w:t>
      </w:r>
      <w:r>
        <w:t xml:space="preserve"> выступила Шагина Е.Н.</w:t>
      </w:r>
    </w:p>
    <w:p w14:paraId="0AD7D7FA" w14:textId="70DD7A24" w:rsidR="00140AA8" w:rsidRDefault="00F455F1" w:rsidP="0067086F">
      <w:r>
        <w:t>Шагина Е.Н. сообщила, что с</w:t>
      </w:r>
      <w:r w:rsidR="00140AA8">
        <w:t xml:space="preserve">мета расходов рассчитана на 4000 </w:t>
      </w:r>
      <w:r>
        <w:t xml:space="preserve">рублей </w:t>
      </w:r>
      <w:r w:rsidR="00140AA8">
        <w:t xml:space="preserve">в год.  Предварительно на собрании в августе 2021 года было определена цифра в 2400. Денег не хватает, даже если заплатят должники. </w:t>
      </w:r>
    </w:p>
    <w:p w14:paraId="333110B4" w14:textId="1E2B978D" w:rsidR="00140AA8" w:rsidRDefault="00140AA8" w:rsidP="00140AA8">
      <w:proofErr w:type="gramStart"/>
      <w:r>
        <w:t xml:space="preserve">Предложение:  </w:t>
      </w:r>
      <w:proofErr w:type="spellStart"/>
      <w:r>
        <w:t>дособрать</w:t>
      </w:r>
      <w:proofErr w:type="spellEnd"/>
      <w:proofErr w:type="gramEnd"/>
      <w:r>
        <w:t xml:space="preserve"> до 4000 рублей, чтобы </w:t>
      </w:r>
      <w:r w:rsidR="009825AD">
        <w:t xml:space="preserve">закрыть имеющиеся дыры. К августу подготовить новую смету, учесть опыт прошедшего года и </w:t>
      </w:r>
      <w:r w:rsidR="00E02E2C">
        <w:t xml:space="preserve">возможные </w:t>
      </w:r>
      <w:r w:rsidR="009825AD">
        <w:t xml:space="preserve">дополнительные источники дохода. </w:t>
      </w:r>
    </w:p>
    <w:p w14:paraId="2DFAC438" w14:textId="43DF756D" w:rsidR="009825AD" w:rsidRPr="00E36092" w:rsidRDefault="009825AD" w:rsidP="00140AA8">
      <w:pPr>
        <w:rPr>
          <w:b/>
          <w:bCs/>
        </w:rPr>
      </w:pPr>
      <w:r w:rsidRPr="00E36092">
        <w:rPr>
          <w:b/>
          <w:bCs/>
        </w:rPr>
        <w:t xml:space="preserve">Голосование: </w:t>
      </w:r>
    </w:p>
    <w:p w14:paraId="6EA8A472" w14:textId="6DF2957C" w:rsidR="009825AD" w:rsidRDefault="009825AD" w:rsidP="00140AA8">
      <w:r>
        <w:t>За</w:t>
      </w:r>
      <w:r w:rsidR="00E02E2C">
        <w:t xml:space="preserve"> </w:t>
      </w:r>
      <w:r w:rsidR="00A8423E">
        <w:t>2</w:t>
      </w:r>
      <w:r w:rsidR="004F70A8">
        <w:t>2</w:t>
      </w:r>
    </w:p>
    <w:p w14:paraId="550FA2E0" w14:textId="7630F797" w:rsidR="009825AD" w:rsidRDefault="009825AD" w:rsidP="00140AA8">
      <w:r>
        <w:t>Против</w:t>
      </w:r>
      <w:r w:rsidR="00A8423E">
        <w:t xml:space="preserve"> </w:t>
      </w:r>
      <w:r w:rsidR="00A25350">
        <w:t>2</w:t>
      </w:r>
    </w:p>
    <w:p w14:paraId="6A1C7C88" w14:textId="7DB3519C" w:rsidR="009825AD" w:rsidRDefault="009825AD" w:rsidP="00140AA8">
      <w:r>
        <w:t>Воздержался</w:t>
      </w:r>
      <w:r w:rsidR="00A25350">
        <w:t xml:space="preserve"> 5</w:t>
      </w:r>
    </w:p>
    <w:p w14:paraId="19CCE539" w14:textId="10013155" w:rsidR="009825AD" w:rsidRDefault="00A25350" w:rsidP="00140AA8">
      <w:r>
        <w:t xml:space="preserve">Итоги голосования: </w:t>
      </w:r>
      <w:r w:rsidR="0067086F">
        <w:t xml:space="preserve">смета в расчёте 4000 рублей на год принята. Отправить квитанции на оплату. </w:t>
      </w:r>
    </w:p>
    <w:p w14:paraId="7F9E8326" w14:textId="77777777" w:rsidR="005B49E2" w:rsidRDefault="005B49E2" w:rsidP="0080320B"/>
    <w:p w14:paraId="1394F245" w14:textId="1867A439" w:rsidR="003330AD" w:rsidRDefault="0067086F" w:rsidP="002F5AF3">
      <w:pPr>
        <w:pStyle w:val="a3"/>
        <w:numPr>
          <w:ilvl w:val="0"/>
          <w:numId w:val="4"/>
        </w:numPr>
      </w:pPr>
      <w:r>
        <w:t xml:space="preserve">По вопросу переноса трансформаторной подстанции </w:t>
      </w:r>
      <w:r w:rsidR="004F70A8">
        <w:t xml:space="preserve">Первым взял слово Даутов С.Г. </w:t>
      </w:r>
      <w:r w:rsidR="003330AD">
        <w:t xml:space="preserve"> </w:t>
      </w:r>
      <w:r w:rsidR="009D4035">
        <w:br/>
      </w:r>
      <w:r w:rsidR="009D4035">
        <w:br/>
      </w:r>
      <w:r w:rsidR="003330AD">
        <w:t>Далее прямая речь</w:t>
      </w:r>
      <w:r w:rsidR="009D4035">
        <w:t xml:space="preserve"> Даутова С.Г.</w:t>
      </w:r>
      <w:r w:rsidR="003330AD">
        <w:t>: «К</w:t>
      </w:r>
      <w:r w:rsidR="004F70A8">
        <w:t xml:space="preserve">огда </w:t>
      </w:r>
      <w:r w:rsidR="003330AD">
        <w:t>я</w:t>
      </w:r>
      <w:r w:rsidR="004F70A8">
        <w:t xml:space="preserve"> начал заниматься электричеством, </w:t>
      </w:r>
      <w:proofErr w:type="spellStart"/>
      <w:r w:rsidR="004F70A8">
        <w:lastRenderedPageBreak/>
        <w:t>Облкоммунэнерго</w:t>
      </w:r>
      <w:proofErr w:type="spellEnd"/>
      <w:r w:rsidR="004F70A8">
        <w:t xml:space="preserve"> составило техусловия. В техусловиях стоит оплатить за киловатты (800 киловатт), оплатить подстанцию, провести линию от Летней до СНТ (это пять с лишним километров)</w:t>
      </w:r>
      <w:r w:rsidR="00E77903">
        <w:t xml:space="preserve">. </w:t>
      </w:r>
      <w:r w:rsidR="009D4035">
        <w:br/>
      </w:r>
      <w:r w:rsidR="00E77903">
        <w:t xml:space="preserve">Когда я приступил к работам, уже подстанция стояла и за киловатты было уплачено. </w:t>
      </w:r>
      <w:r w:rsidR="008119BA">
        <w:t xml:space="preserve">Итого получается: 3 млн заплатили </w:t>
      </w:r>
      <w:proofErr w:type="spellStart"/>
      <w:r w:rsidR="008119BA">
        <w:t>Кокоуров</w:t>
      </w:r>
      <w:proofErr w:type="spellEnd"/>
      <w:r w:rsidR="008119BA">
        <w:t xml:space="preserve">, </w:t>
      </w:r>
      <w:proofErr w:type="spellStart"/>
      <w:r w:rsidR="008119BA">
        <w:t>Кржановский</w:t>
      </w:r>
      <w:proofErr w:type="spellEnd"/>
      <w:r w:rsidR="008119BA">
        <w:t xml:space="preserve"> и </w:t>
      </w:r>
      <w:proofErr w:type="spellStart"/>
      <w:r w:rsidR="008119BA">
        <w:t>Тайшина</w:t>
      </w:r>
      <w:proofErr w:type="spellEnd"/>
      <w:r w:rsidR="008119BA">
        <w:t xml:space="preserve">. Если бы они это не сделали, мы бы без света были. СНТ собрало 1 млн 866 тысяч рублей. </w:t>
      </w:r>
      <w:r w:rsidR="009D4035">
        <w:br/>
      </w:r>
      <w:r w:rsidR="009D4035">
        <w:br/>
      </w:r>
      <w:r w:rsidR="008119BA">
        <w:t xml:space="preserve">Поэтому 490 </w:t>
      </w:r>
      <w:proofErr w:type="spellStart"/>
      <w:r w:rsidR="008119BA">
        <w:t>квт</w:t>
      </w:r>
      <w:proofErr w:type="spellEnd"/>
      <w:r w:rsidR="008119BA">
        <w:t xml:space="preserve"> принадлежат </w:t>
      </w:r>
      <w:proofErr w:type="spellStart"/>
      <w:r w:rsidR="008119BA">
        <w:t>Тайшиной</w:t>
      </w:r>
      <w:proofErr w:type="spellEnd"/>
      <w:r w:rsidR="001E30EE">
        <w:t xml:space="preserve">, </w:t>
      </w:r>
      <w:proofErr w:type="spellStart"/>
      <w:r w:rsidR="001E30EE">
        <w:t>Кокоурову</w:t>
      </w:r>
      <w:proofErr w:type="spellEnd"/>
      <w:r w:rsidR="001E30EE">
        <w:t xml:space="preserve"> и </w:t>
      </w:r>
      <w:proofErr w:type="spellStart"/>
      <w:r w:rsidR="001E30EE">
        <w:t>Кржановскому</w:t>
      </w:r>
      <w:proofErr w:type="spellEnd"/>
      <w:r w:rsidR="001E30EE">
        <w:t xml:space="preserve">. А </w:t>
      </w:r>
      <w:proofErr w:type="spellStart"/>
      <w:r w:rsidR="001E30EE">
        <w:t>Тайшину</w:t>
      </w:r>
      <w:proofErr w:type="spellEnd"/>
      <w:r w:rsidR="001E30EE">
        <w:t xml:space="preserve"> хотят выкинуть. И меня хотят выкинуть, потому что я очень много знаю. У меня есть ведомости с вашими подписями, кто сколько платил за киловатты. Мы тогда 310 киловатт разделили на всех. Вот, например, Макаров взял киловатты, а он платил за них? Деньги, которые поступают за киловатты, надо отдавать тем, кто заплатил за 490 квт. </w:t>
      </w:r>
      <w:r w:rsidR="009D4035">
        <w:br/>
      </w:r>
      <w:r w:rsidR="009D4035">
        <w:br/>
      </w:r>
      <w:r w:rsidR="001E30EE">
        <w:t xml:space="preserve">Теперь по трансформатору. Везде в условиях написано, что у трансформатора должна быть земля. Без земли </w:t>
      </w:r>
      <w:r w:rsidR="00D80745">
        <w:t>нельзя. Поэтому я приш</w:t>
      </w:r>
      <w:r w:rsidR="009D4035">
        <w:t>ё</w:t>
      </w:r>
      <w:r w:rsidR="00D80745">
        <w:t>л сначала к Журавлеву, чтобы на его земле поставить трансформатор, но это далеко. Потом приш</w:t>
      </w:r>
      <w:r w:rsidR="009D4035">
        <w:t>ё</w:t>
      </w:r>
      <w:r w:rsidR="00D80745">
        <w:t xml:space="preserve">л к </w:t>
      </w:r>
      <w:proofErr w:type="spellStart"/>
      <w:r w:rsidR="00D80745">
        <w:t>Чиргуну</w:t>
      </w:r>
      <w:proofErr w:type="spellEnd"/>
      <w:r w:rsidR="00D80745">
        <w:t xml:space="preserve"> и подписал с ним договор. 150 тысяч </w:t>
      </w:r>
      <w:r w:rsidR="009D4035">
        <w:t xml:space="preserve">рублей за перенос </w:t>
      </w:r>
      <w:r w:rsidR="00D80745">
        <w:t>мы (</w:t>
      </w:r>
      <w:proofErr w:type="spellStart"/>
      <w:r w:rsidR="00D80745">
        <w:t>Кокоуров</w:t>
      </w:r>
      <w:proofErr w:type="spellEnd"/>
      <w:r w:rsidR="00D80745">
        <w:t xml:space="preserve">, </w:t>
      </w:r>
      <w:proofErr w:type="spellStart"/>
      <w:r w:rsidR="00D80745">
        <w:t>Тайшина</w:t>
      </w:r>
      <w:proofErr w:type="spellEnd"/>
      <w:r w:rsidR="00D80745">
        <w:t xml:space="preserve">, Даутов) заплатили, не собирали ни с кого. </w:t>
      </w:r>
      <w:r w:rsidR="001E30EE">
        <w:t xml:space="preserve"> </w:t>
      </w:r>
      <w:r w:rsidR="00D80745">
        <w:t xml:space="preserve">Если бы начали собрать, так и стоял бы трансформатор на территории университета. Поэтому у Чиргуна подстанция стоит совершенно в законном порядке. </w:t>
      </w:r>
      <w:r w:rsidR="009D4035">
        <w:br/>
      </w:r>
      <w:r w:rsidR="009D4035">
        <w:br/>
      </w:r>
      <w:r w:rsidR="00D80745">
        <w:t xml:space="preserve">Поэтому, чтобы переносить, надо как-то согласовывать с Иркутскэнерго. И </w:t>
      </w:r>
      <w:proofErr w:type="spellStart"/>
      <w:r w:rsidR="00D80745">
        <w:t>еще</w:t>
      </w:r>
      <w:proofErr w:type="spellEnd"/>
      <w:r w:rsidR="00D80745">
        <w:t xml:space="preserve">: когда был председателем Беркович, все было хорошо, тихо и спокойно, платили все </w:t>
      </w:r>
      <w:proofErr w:type="spellStart"/>
      <w:r w:rsidR="003330AD">
        <w:t>Чиргуну</w:t>
      </w:r>
      <w:proofErr w:type="spellEnd"/>
      <w:r w:rsidR="003330AD">
        <w:t xml:space="preserve"> за то, что у него на территории стоит подстанция, а теперь – нет. Где это видано? Чиргуна обидели напрочь</w:t>
      </w:r>
      <w:r w:rsidR="00004E24">
        <w:t>»</w:t>
      </w:r>
      <w:r w:rsidR="003330AD">
        <w:t xml:space="preserve">. </w:t>
      </w:r>
      <w:r w:rsidR="009D4035">
        <w:br/>
      </w:r>
    </w:p>
    <w:p w14:paraId="3E903E78" w14:textId="2EC980EB" w:rsidR="003330AD" w:rsidRDefault="003330AD" w:rsidP="003330AD">
      <w:pPr>
        <w:pStyle w:val="a3"/>
      </w:pPr>
      <w:r>
        <w:t>Шагина Е.Н. пояснила</w:t>
      </w:r>
      <w:r w:rsidR="00004E24">
        <w:t xml:space="preserve"> собранию</w:t>
      </w:r>
      <w:r>
        <w:t>, что Чиргун С.А в лице Чиргун С.С. отказался выступить инициатором для вынесения на собрания вопроса по аренде за нахождение на его территории ТП, отказался предоставить обоснование суммы за аренду, а Даутов С.Г. обещал пригласить компанию, которая рассчитает</w:t>
      </w:r>
      <w:r w:rsidR="0019304D">
        <w:t xml:space="preserve">, какая компенсация положена Чиргун С.А. за вред здоровью, и в результате ничего не сделано ни Чиргун, ни Даутовым. </w:t>
      </w:r>
    </w:p>
    <w:p w14:paraId="07E5ED59" w14:textId="1ACF2F8C" w:rsidR="0019304D" w:rsidRDefault="0019304D" w:rsidP="003330AD">
      <w:pPr>
        <w:pStyle w:val="a3"/>
      </w:pPr>
    </w:p>
    <w:p w14:paraId="6B552D20" w14:textId="1849A0BD" w:rsidR="00045158" w:rsidRDefault="004F70A8" w:rsidP="003330AD">
      <w:pPr>
        <w:pStyle w:val="a3"/>
      </w:pPr>
      <w:r>
        <w:t xml:space="preserve">Затем </w:t>
      </w:r>
      <w:r w:rsidR="0067086F">
        <w:t xml:space="preserve">выступила Шагина Е.Н. </w:t>
      </w:r>
      <w:r w:rsidR="004F2A16">
        <w:br/>
        <w:t>Напомнила, что п</w:t>
      </w:r>
      <w:r w:rsidR="002F5AF3">
        <w:t>еренос подстанции вопрос решённый</w:t>
      </w:r>
      <w:r w:rsidR="004F2A16">
        <w:t xml:space="preserve"> (на прошлых собраниях)</w:t>
      </w:r>
      <w:r w:rsidR="002F5AF3">
        <w:t xml:space="preserve">. </w:t>
      </w:r>
      <w:r w:rsidR="004F2A16">
        <w:t>Есть д</w:t>
      </w:r>
      <w:r w:rsidR="002F5AF3">
        <w:t>ве организации</w:t>
      </w:r>
      <w:r w:rsidR="004F2A16">
        <w:t>, которые могут это сделать</w:t>
      </w:r>
      <w:r w:rsidR="002F5AF3">
        <w:t>. Цена</w:t>
      </w:r>
      <w:r w:rsidR="004F2A16">
        <w:t xml:space="preserve"> в одной организ</w:t>
      </w:r>
      <w:r>
        <w:t>а</w:t>
      </w:r>
      <w:r w:rsidR="004F2A16">
        <w:t xml:space="preserve">ции 185 000 рублей, в другой 220000 рублей.  Цена примерная, </w:t>
      </w:r>
      <w:r w:rsidR="002F5AF3">
        <w:t>сметы пока нет</w:t>
      </w:r>
      <w:r w:rsidR="004F2A16">
        <w:t xml:space="preserve">. </w:t>
      </w:r>
    </w:p>
    <w:p w14:paraId="5BA838B7" w14:textId="7556EDF5" w:rsidR="0019304D" w:rsidRDefault="0019304D" w:rsidP="003330AD">
      <w:pPr>
        <w:pStyle w:val="a3"/>
      </w:pPr>
      <w:r>
        <w:t xml:space="preserve">Нам нужно сейчас решить, кто оплачивает перенос. </w:t>
      </w:r>
    </w:p>
    <w:p w14:paraId="27F3011E" w14:textId="29852DE6" w:rsidR="004F2A16" w:rsidRDefault="004F2A16" w:rsidP="002F5AF3">
      <w:r>
        <w:t>Голосование</w:t>
      </w:r>
      <w:r w:rsidR="009D4035">
        <w:t xml:space="preserve"> за то, что перенос оплачивает Даутов С.Г. (так как </w:t>
      </w:r>
      <w:proofErr w:type="spellStart"/>
      <w:r w:rsidR="009D4035">
        <w:t>пеносил</w:t>
      </w:r>
      <w:proofErr w:type="spellEnd"/>
      <w:r w:rsidR="009D4035">
        <w:t xml:space="preserve"> самостоятельно, не согласовав с другими членами СНТ «Эра»)</w:t>
      </w:r>
      <w:r>
        <w:t xml:space="preserve">: </w:t>
      </w:r>
    </w:p>
    <w:p w14:paraId="52532321" w14:textId="4D5BF067" w:rsidR="004F2A16" w:rsidRDefault="004F2A16" w:rsidP="002F5AF3">
      <w:r>
        <w:t xml:space="preserve">За </w:t>
      </w:r>
      <w:r w:rsidR="00181E25">
        <w:t>4</w:t>
      </w:r>
    </w:p>
    <w:p w14:paraId="0D3C2685" w14:textId="4417C516" w:rsidR="004F2A16" w:rsidRDefault="004F2A16" w:rsidP="002F5AF3">
      <w:r>
        <w:t>Против 23</w:t>
      </w:r>
    </w:p>
    <w:p w14:paraId="30446DD8" w14:textId="62D34F74" w:rsidR="004F2A16" w:rsidRDefault="004F2A16" w:rsidP="002F5AF3">
      <w:r>
        <w:t>Воздержался 1</w:t>
      </w:r>
    </w:p>
    <w:p w14:paraId="19262AD2" w14:textId="73D65CFE" w:rsidR="00EB49C2" w:rsidRPr="00EB49C2" w:rsidRDefault="00EB49C2" w:rsidP="002F5AF3">
      <w:pPr>
        <w:rPr>
          <w:b/>
          <w:bCs/>
        </w:rPr>
      </w:pPr>
      <w:r w:rsidRPr="00EB49C2">
        <w:rPr>
          <w:b/>
          <w:bCs/>
        </w:rPr>
        <w:t>Общим собранием решено, что оплачиваем перенос сами.</w:t>
      </w:r>
      <w:r>
        <w:rPr>
          <w:b/>
          <w:bCs/>
        </w:rPr>
        <w:t xml:space="preserve"> Сумму определим позже, когда будет смета.</w:t>
      </w:r>
    </w:p>
    <w:p w14:paraId="743F1631" w14:textId="534F02AB" w:rsidR="003C530A" w:rsidRDefault="003C530A" w:rsidP="002F5AF3">
      <w:r>
        <w:t>Голосование</w:t>
      </w:r>
      <w:r w:rsidR="004F2A16">
        <w:t>:</w:t>
      </w:r>
    </w:p>
    <w:p w14:paraId="76805453" w14:textId="6AF96F1E" w:rsidR="003C530A" w:rsidRDefault="003C530A" w:rsidP="002F5AF3">
      <w:r>
        <w:t>За</w:t>
      </w:r>
      <w:r w:rsidR="004F2A16">
        <w:t xml:space="preserve"> 21</w:t>
      </w:r>
    </w:p>
    <w:p w14:paraId="7DD089F2" w14:textId="54C34B2A" w:rsidR="003C530A" w:rsidRDefault="003C530A" w:rsidP="002F5AF3">
      <w:r>
        <w:lastRenderedPageBreak/>
        <w:t>Против</w:t>
      </w:r>
      <w:r w:rsidR="00262462">
        <w:t xml:space="preserve"> 1</w:t>
      </w:r>
    </w:p>
    <w:p w14:paraId="09681947" w14:textId="7CEC7A13" w:rsidR="003C530A" w:rsidRDefault="003C530A" w:rsidP="002F5AF3">
      <w:r>
        <w:t>Воздержался</w:t>
      </w:r>
      <w:r w:rsidR="00262462">
        <w:t xml:space="preserve"> 5</w:t>
      </w:r>
    </w:p>
    <w:p w14:paraId="36D4924E" w14:textId="28B1FE34" w:rsidR="003C530A" w:rsidRDefault="00262462" w:rsidP="003C530A">
      <w:pPr>
        <w:pStyle w:val="a3"/>
        <w:numPr>
          <w:ilvl w:val="0"/>
          <w:numId w:val="4"/>
        </w:numPr>
      </w:pPr>
      <w:r>
        <w:t xml:space="preserve">Шагина Е.Н. сообщила, что от </w:t>
      </w:r>
      <w:r w:rsidR="003C530A">
        <w:t>Сичкаренко</w:t>
      </w:r>
      <w:r>
        <w:t xml:space="preserve"> Александра поступило </w:t>
      </w:r>
      <w:proofErr w:type="gramStart"/>
      <w:r>
        <w:t>заявление  с</w:t>
      </w:r>
      <w:proofErr w:type="gramEnd"/>
      <w:r>
        <w:t xml:space="preserve"> просьбой у</w:t>
      </w:r>
      <w:r w:rsidR="003C530A">
        <w:t>брать</w:t>
      </w:r>
      <w:r>
        <w:t xml:space="preserve"> с его территории железобетонные столбы. Собранию нужно принять решение по этому заявлению, так как ж/б столбы </w:t>
      </w:r>
      <w:r w:rsidR="00414054">
        <w:t xml:space="preserve">на его участке </w:t>
      </w:r>
      <w:r>
        <w:t xml:space="preserve">– это </w:t>
      </w:r>
      <w:r w:rsidR="00414054">
        <w:t xml:space="preserve">общее имущество (2 линия – Даутов С.Г., </w:t>
      </w:r>
      <w:proofErr w:type="spellStart"/>
      <w:r w:rsidR="00414054">
        <w:t>Тайшина</w:t>
      </w:r>
      <w:proofErr w:type="spellEnd"/>
      <w:r w:rsidR="00414054">
        <w:t xml:space="preserve"> Н.Ю., Черепахин И., Ульянов О.Е., Свердлова Н.А., Назаров В.В.). </w:t>
      </w:r>
    </w:p>
    <w:p w14:paraId="4F71D992" w14:textId="76980E7C" w:rsidR="00414054" w:rsidRDefault="00414054" w:rsidP="00414054">
      <w:r>
        <w:t>Поступило предложение от Нижегородова Дмитрия: убрать столбы тогда, когда будет работать техника по переносу трансформатора</w:t>
      </w:r>
    </w:p>
    <w:p w14:paraId="0568A3D6" w14:textId="1C8FB7FE" w:rsidR="003C530A" w:rsidRPr="00D57861" w:rsidRDefault="003C530A" w:rsidP="003C530A">
      <w:pPr>
        <w:rPr>
          <w:b/>
          <w:bCs/>
        </w:rPr>
      </w:pPr>
      <w:r w:rsidRPr="00D57861">
        <w:rPr>
          <w:b/>
          <w:bCs/>
        </w:rPr>
        <w:t>Голосование</w:t>
      </w:r>
      <w:r w:rsidR="009D4035">
        <w:rPr>
          <w:b/>
          <w:bCs/>
        </w:rPr>
        <w:t>: принять заявление Сичкаренко к исполнению при наличии технических возможностей.</w:t>
      </w:r>
    </w:p>
    <w:p w14:paraId="24A60FD5" w14:textId="750EE199" w:rsidR="003C530A" w:rsidRDefault="003C530A" w:rsidP="003C530A">
      <w:r>
        <w:t>За</w:t>
      </w:r>
      <w:r w:rsidR="00262462">
        <w:t xml:space="preserve"> 27</w:t>
      </w:r>
      <w:r>
        <w:br/>
        <w:t>против</w:t>
      </w:r>
      <w:r w:rsidR="00262462">
        <w:t xml:space="preserve"> 0</w:t>
      </w:r>
    </w:p>
    <w:p w14:paraId="21E1BFDD" w14:textId="2081CA30" w:rsidR="003C530A" w:rsidRDefault="003C530A" w:rsidP="003C530A">
      <w:r>
        <w:t>Воздержался</w:t>
      </w:r>
      <w:r w:rsidR="00054388">
        <w:t xml:space="preserve"> </w:t>
      </w:r>
      <w:r w:rsidR="00262462">
        <w:t>0</w:t>
      </w:r>
    </w:p>
    <w:p w14:paraId="594C1104" w14:textId="56359BDF" w:rsidR="003C530A" w:rsidRDefault="003C530A" w:rsidP="003C530A"/>
    <w:p w14:paraId="61A9968C" w14:textId="4F4C6A80" w:rsidR="003C530A" w:rsidRDefault="00B85E32" w:rsidP="003C530A">
      <w:pPr>
        <w:pStyle w:val="a3"/>
        <w:numPr>
          <w:ilvl w:val="0"/>
          <w:numId w:val="4"/>
        </w:numPr>
      </w:pPr>
      <w:r>
        <w:t xml:space="preserve">Выборы </w:t>
      </w:r>
      <w:r w:rsidR="003C530A">
        <w:t>Председател</w:t>
      </w:r>
      <w:r>
        <w:t>я. Оплата времени, вложенного в дела СНТ</w:t>
      </w:r>
    </w:p>
    <w:p w14:paraId="00461BE4" w14:textId="72EBD881" w:rsidR="007D7140" w:rsidRDefault="00B34585" w:rsidP="007D7140">
      <w:r>
        <w:t xml:space="preserve">Шагина Е.Н. сообщила, что она не может больше вести дела СНТ, взяла самоотвод. </w:t>
      </w:r>
    </w:p>
    <w:p w14:paraId="710CF869" w14:textId="6BF49194" w:rsidR="00B34585" w:rsidRDefault="00B34585" w:rsidP="007D7140">
      <w:r>
        <w:t xml:space="preserve">В процессе обсуждения выдвигались кандидатуры </w:t>
      </w:r>
      <w:proofErr w:type="spellStart"/>
      <w:r>
        <w:t>Вардугина</w:t>
      </w:r>
      <w:proofErr w:type="spellEnd"/>
      <w:r>
        <w:t xml:space="preserve"> О.Ю., Даутова С.Г., </w:t>
      </w:r>
      <w:proofErr w:type="spellStart"/>
      <w:r>
        <w:t>Еремёнко</w:t>
      </w:r>
      <w:proofErr w:type="spellEnd"/>
      <w:r>
        <w:t xml:space="preserve"> Ивана, Каширского С.С., Лаптева А., Белова В.</w:t>
      </w:r>
      <w:r w:rsidR="00904005">
        <w:t>, Щербаков</w:t>
      </w:r>
      <w:r w:rsidR="00054388">
        <w:t>а</w:t>
      </w:r>
      <w:r w:rsidR="00904005">
        <w:t xml:space="preserve"> Е.В.</w:t>
      </w:r>
    </w:p>
    <w:p w14:paraId="02888474" w14:textId="4CB0403E" w:rsidR="00904005" w:rsidRDefault="00904005" w:rsidP="007D7140">
      <w:r>
        <w:t xml:space="preserve">От Щербакова Е.В. поступило предложение переголосовать вопрос о смете, чтобы была возможность платить председателю. </w:t>
      </w:r>
    </w:p>
    <w:p w14:paraId="209D57ED" w14:textId="65F69D0D" w:rsidR="00904005" w:rsidRDefault="00904005" w:rsidP="007D7140">
      <w:r>
        <w:t xml:space="preserve">Черепахин Илья предложил свою кандидатуру под вопросом (нужно изучить права и обязанности). </w:t>
      </w:r>
    </w:p>
    <w:p w14:paraId="02E1306A" w14:textId="50E516E7" w:rsidR="00904005" w:rsidRPr="00D57861" w:rsidRDefault="00904005" w:rsidP="007D7140">
      <w:pPr>
        <w:rPr>
          <w:u w:val="single"/>
        </w:rPr>
      </w:pPr>
      <w:r w:rsidRPr="00D57861">
        <w:rPr>
          <w:u w:val="single"/>
        </w:rPr>
        <w:t>Поступило предложение выбрать Черепахина Илью временно исполняющим обязанности председателя, а через месяц снова собрать собрание и принять решение</w:t>
      </w:r>
      <w:r w:rsidR="009D0744" w:rsidRPr="00D57861">
        <w:rPr>
          <w:u w:val="single"/>
        </w:rPr>
        <w:t>.</w:t>
      </w:r>
    </w:p>
    <w:p w14:paraId="7FAC85F0" w14:textId="1114AF31" w:rsidR="009D0744" w:rsidRPr="00D57861" w:rsidRDefault="009D0744" w:rsidP="007D7140">
      <w:pPr>
        <w:rPr>
          <w:b/>
          <w:bCs/>
        </w:rPr>
      </w:pPr>
      <w:r w:rsidRPr="00D57861">
        <w:rPr>
          <w:b/>
          <w:bCs/>
        </w:rPr>
        <w:t xml:space="preserve">Голосование: </w:t>
      </w:r>
      <w:r w:rsidR="009D4035">
        <w:rPr>
          <w:b/>
          <w:bCs/>
        </w:rPr>
        <w:t>избрать Черепахина Илью врио председателя на месяц</w:t>
      </w:r>
      <w:r w:rsidR="004566E7">
        <w:rPr>
          <w:b/>
          <w:bCs/>
        </w:rPr>
        <w:t xml:space="preserve">, а через месяц вернуться к этому вопросу. </w:t>
      </w:r>
    </w:p>
    <w:p w14:paraId="643C9D68" w14:textId="7AD6E877" w:rsidR="009D0744" w:rsidRDefault="009D0744" w:rsidP="007D7140">
      <w:r>
        <w:t>За 17</w:t>
      </w:r>
    </w:p>
    <w:p w14:paraId="37ADBA8F" w14:textId="6E5E39FB" w:rsidR="009D0744" w:rsidRDefault="009D0744" w:rsidP="007D7140">
      <w:r>
        <w:t>Против 0</w:t>
      </w:r>
    </w:p>
    <w:p w14:paraId="5DEF9431" w14:textId="0BB9DD0B" w:rsidR="009D0744" w:rsidRDefault="009D0744" w:rsidP="007D7140">
      <w:r>
        <w:t>Воздержался 8</w:t>
      </w:r>
    </w:p>
    <w:p w14:paraId="7461A10C" w14:textId="606C3016" w:rsidR="004566E7" w:rsidRDefault="004566E7" w:rsidP="007D7140"/>
    <w:p w14:paraId="317D9708" w14:textId="6D9E117A" w:rsidR="004566E7" w:rsidRDefault="004566E7" w:rsidP="007D7140">
      <w:r>
        <w:t>30 апреля 2022 года</w:t>
      </w:r>
    </w:p>
    <w:p w14:paraId="64115C45" w14:textId="48F7C27B" w:rsidR="004566E7" w:rsidRDefault="004566E7" w:rsidP="007D7140">
      <w:r>
        <w:t>Председатель собрания – Шагина Е.Н.</w:t>
      </w:r>
    </w:p>
    <w:p w14:paraId="6C169A89" w14:textId="64B88F18" w:rsidR="00B34585" w:rsidRDefault="004566E7" w:rsidP="007D7140">
      <w:r>
        <w:t>Секретарь собрания – Волкова Ю.С.</w:t>
      </w:r>
    </w:p>
    <w:p w14:paraId="17567359" w14:textId="6A93D8D3" w:rsidR="00545CEE" w:rsidRDefault="00545CEE" w:rsidP="007D7140"/>
    <w:p w14:paraId="71A21AD2" w14:textId="5B22792E" w:rsidR="00B34585" w:rsidRDefault="00545CEE" w:rsidP="007D7140">
      <w:r w:rsidRPr="00545CEE">
        <w:rPr>
          <w:u w:val="single"/>
        </w:rPr>
        <w:t>Протокол составлен с помощью диктофонной записи</w:t>
      </w:r>
      <w:r>
        <w:rPr>
          <w:u w:val="single"/>
        </w:rPr>
        <w:t xml:space="preserve"> собрания</w:t>
      </w:r>
      <w:r w:rsidRPr="00545CEE">
        <w:rPr>
          <w:u w:val="single"/>
        </w:rPr>
        <w:t>, которую сделала Шагина Е.Н.</w:t>
      </w:r>
    </w:p>
    <w:p w14:paraId="22E449F7" w14:textId="0FDBC926" w:rsidR="007D7140" w:rsidRDefault="007D7140" w:rsidP="007D7140"/>
    <w:sectPr w:rsidR="007D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F04"/>
    <w:multiLevelType w:val="hybridMultilevel"/>
    <w:tmpl w:val="D2C0B406"/>
    <w:lvl w:ilvl="0" w:tplc="B128B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CE4"/>
    <w:multiLevelType w:val="hybridMultilevel"/>
    <w:tmpl w:val="84A8A53A"/>
    <w:lvl w:ilvl="0" w:tplc="A6D4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70B"/>
    <w:multiLevelType w:val="hybridMultilevel"/>
    <w:tmpl w:val="0E9E4040"/>
    <w:lvl w:ilvl="0" w:tplc="77DA5E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2FA6"/>
    <w:multiLevelType w:val="hybridMultilevel"/>
    <w:tmpl w:val="FF1A4BA6"/>
    <w:lvl w:ilvl="0" w:tplc="7CF66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533DF"/>
    <w:multiLevelType w:val="hybridMultilevel"/>
    <w:tmpl w:val="7B80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214348">
    <w:abstractNumId w:val="4"/>
  </w:num>
  <w:num w:numId="2" w16cid:durableId="1792361657">
    <w:abstractNumId w:val="2"/>
  </w:num>
  <w:num w:numId="3" w16cid:durableId="611980057">
    <w:abstractNumId w:val="1"/>
  </w:num>
  <w:num w:numId="4" w16cid:durableId="1105660793">
    <w:abstractNumId w:val="0"/>
  </w:num>
  <w:num w:numId="5" w16cid:durableId="1546065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C6"/>
    <w:rsid w:val="00004E24"/>
    <w:rsid w:val="00045158"/>
    <w:rsid w:val="00054388"/>
    <w:rsid w:val="00056192"/>
    <w:rsid w:val="00140AA8"/>
    <w:rsid w:val="00181E25"/>
    <w:rsid w:val="0019304D"/>
    <w:rsid w:val="001A7DDA"/>
    <w:rsid w:val="001E30EE"/>
    <w:rsid w:val="001F05CF"/>
    <w:rsid w:val="00204032"/>
    <w:rsid w:val="00222ACE"/>
    <w:rsid w:val="00262462"/>
    <w:rsid w:val="00271D24"/>
    <w:rsid w:val="002E2B59"/>
    <w:rsid w:val="002E4E9E"/>
    <w:rsid w:val="002F5AF3"/>
    <w:rsid w:val="00304858"/>
    <w:rsid w:val="003330AD"/>
    <w:rsid w:val="003418F4"/>
    <w:rsid w:val="003C530A"/>
    <w:rsid w:val="0040752F"/>
    <w:rsid w:val="00414054"/>
    <w:rsid w:val="00425248"/>
    <w:rsid w:val="00436355"/>
    <w:rsid w:val="004566E7"/>
    <w:rsid w:val="004F2A16"/>
    <w:rsid w:val="004F70A8"/>
    <w:rsid w:val="00514693"/>
    <w:rsid w:val="00544F7B"/>
    <w:rsid w:val="00545CEE"/>
    <w:rsid w:val="005B49E2"/>
    <w:rsid w:val="0067086F"/>
    <w:rsid w:val="006847FD"/>
    <w:rsid w:val="00766260"/>
    <w:rsid w:val="007A441B"/>
    <w:rsid w:val="007B3A17"/>
    <w:rsid w:val="007D7140"/>
    <w:rsid w:val="0080320B"/>
    <w:rsid w:val="008119BA"/>
    <w:rsid w:val="00846B2C"/>
    <w:rsid w:val="008A16C6"/>
    <w:rsid w:val="00904005"/>
    <w:rsid w:val="00923A92"/>
    <w:rsid w:val="009825AD"/>
    <w:rsid w:val="009C26F9"/>
    <w:rsid w:val="009D0744"/>
    <w:rsid w:val="009D4035"/>
    <w:rsid w:val="00A25350"/>
    <w:rsid w:val="00A32234"/>
    <w:rsid w:val="00A80BDB"/>
    <w:rsid w:val="00A827D1"/>
    <w:rsid w:val="00A8423E"/>
    <w:rsid w:val="00B34585"/>
    <w:rsid w:val="00B85E32"/>
    <w:rsid w:val="00BD762D"/>
    <w:rsid w:val="00C51C3A"/>
    <w:rsid w:val="00C817C6"/>
    <w:rsid w:val="00D57861"/>
    <w:rsid w:val="00D80745"/>
    <w:rsid w:val="00DB4AC5"/>
    <w:rsid w:val="00E02E2C"/>
    <w:rsid w:val="00E36092"/>
    <w:rsid w:val="00E77903"/>
    <w:rsid w:val="00EB49C2"/>
    <w:rsid w:val="00EF00FC"/>
    <w:rsid w:val="00EF4074"/>
    <w:rsid w:val="00F455F1"/>
    <w:rsid w:val="00F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9058"/>
  <w15:chartTrackingRefBased/>
  <w15:docId w15:val="{5CF360FC-B5DC-4067-B3BE-9FD7D7FC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Шагина</dc:creator>
  <cp:keywords/>
  <dc:description/>
  <cp:lastModifiedBy>Евгения Шагина</cp:lastModifiedBy>
  <cp:revision>15</cp:revision>
  <dcterms:created xsi:type="dcterms:W3CDTF">2022-04-29T03:07:00Z</dcterms:created>
  <dcterms:modified xsi:type="dcterms:W3CDTF">2022-09-04T12:32:00Z</dcterms:modified>
</cp:coreProperties>
</file>